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6CE95" w14:textId="77777777" w:rsidR="00D30B10" w:rsidRDefault="00D30B10" w:rsidP="00D30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5FB8A8" wp14:editId="293BCE3D">
            <wp:extent cx="4095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FE6D2" w14:textId="77777777" w:rsidR="00D30B10" w:rsidRDefault="00D30B10" w:rsidP="00D30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 СІЛЬСЬКА РАДА</w:t>
      </w:r>
    </w:p>
    <w:p w14:paraId="5AA6E512" w14:textId="77777777" w:rsidR="00D30B10" w:rsidRDefault="00D30B10" w:rsidP="00D30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4FAEDB20" w14:textId="77777777" w:rsidR="00D30B10" w:rsidRDefault="00D30B10" w:rsidP="00D30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ШІСТДЕСЯТ СЬОМА ПОЗАЧЕРГОВА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 ВОСЬМОГО СКЛИКАННЯ</w:t>
      </w:r>
    </w:p>
    <w:p w14:paraId="02193092" w14:textId="77777777" w:rsidR="00D30B10" w:rsidRDefault="00D30B10" w:rsidP="00D30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6911A1" w14:textId="77777777" w:rsidR="00D30B10" w:rsidRDefault="00D30B10" w:rsidP="00D30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РІШЕННЯ</w:t>
      </w:r>
    </w:p>
    <w:p w14:paraId="28D616FF" w14:textId="77777777" w:rsidR="00D30B10" w:rsidRDefault="00D30B10" w:rsidP="00D30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3D0662" w14:textId="5DC94E4C" w:rsidR="00D30B10" w:rsidRDefault="00AC70C7" w:rsidP="00D30B1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>15</w:t>
      </w:r>
      <w:r w:rsidR="00D30B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>грудня</w:t>
      </w:r>
      <w:r w:rsidR="00D30B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 xml:space="preserve"> 2025 року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 xml:space="preserve">   </w:t>
      </w:r>
      <w:r w:rsidR="00D30B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 xml:space="preserve">  </w:t>
      </w:r>
      <w:r w:rsidR="00D30B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 xml:space="preserve"> 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 xml:space="preserve"> </w:t>
      </w:r>
      <w:r w:rsidR="00D30B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 xml:space="preserve">Запоріжжя                                                 № </w:t>
      </w:r>
      <w:r w:rsidR="00551F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>1</w:t>
      </w:r>
      <w:r w:rsidR="00116E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>3</w:t>
      </w:r>
    </w:p>
    <w:p w14:paraId="182ABDF6" w14:textId="149F0439" w:rsidR="00D30B10" w:rsidRDefault="00D30B10" w:rsidP="00D30B1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звернення </w:t>
      </w:r>
      <w:r w:rsidRPr="00593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депутатів </w:t>
      </w:r>
      <w:proofErr w:type="spellStart"/>
      <w:r w:rsidRPr="00593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593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Запорізької області Запорізького району </w:t>
      </w:r>
      <w:r w:rsidR="00FC3D08" w:rsidRPr="00F148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FC3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16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народного депутата України Тимошенко Юлії Володимирівни</w:t>
      </w:r>
    </w:p>
    <w:p w14:paraId="3AC65079" w14:textId="77777777" w:rsidR="00D30B10" w:rsidRDefault="00D30B10" w:rsidP="00D30B1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09FE15" w14:textId="4F63BBA7" w:rsidR="00D30B10" w:rsidRDefault="00D30B10" w:rsidP="00D30B1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Конституцією України, Законом України </w:t>
      </w:r>
      <w:r w:rsidR="00AC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місцеве самоврядування в Україні</w:t>
      </w:r>
      <w:r w:rsidR="00AC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Законом України «Про статус депутатів місцевих рад»,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 Запорізького району Запорізької області</w:t>
      </w:r>
    </w:p>
    <w:p w14:paraId="4B655A73" w14:textId="77777777" w:rsidR="00D30B10" w:rsidRDefault="00D30B10" w:rsidP="00D30B1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4BBA0F" w14:textId="77777777" w:rsidR="00D30B10" w:rsidRDefault="00D30B10" w:rsidP="00D30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14:paraId="162D817B" w14:textId="77777777" w:rsidR="00D30B10" w:rsidRDefault="00D30B10" w:rsidP="00D30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ACD0FB7" w14:textId="562EEF62" w:rsidR="00D30B10" w:rsidRDefault="00D30B10" w:rsidP="00AC7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AC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Прийняти звернення депутатів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</w:t>
      </w:r>
      <w:r w:rsidR="00116EBA" w:rsidRPr="00F148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116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народного депутата України Тимошенко Юлії Володимирівни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(додається).</w:t>
      </w:r>
    </w:p>
    <w:p w14:paraId="57E0DCFC" w14:textId="5CFBD248" w:rsidR="00D30B10" w:rsidRDefault="00D30B10" w:rsidP="00AC7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AC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Направити зазначене звернення </w:t>
      </w:r>
      <w:r w:rsidR="00116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народному депутату України Тимошенко Юлії Володимирівні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88A92F9" w14:textId="2FF850BE" w:rsidR="00D30B10" w:rsidRDefault="00D30B10" w:rsidP="00AC70C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AC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 даного рішення покласти на секретаря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AC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Запорізького району Запорізької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Олену</w:t>
      </w:r>
      <w:r w:rsidR="00AC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ПРАВДЮК.</w:t>
      </w:r>
    </w:p>
    <w:p w14:paraId="451A749C" w14:textId="77777777" w:rsidR="00D30B10" w:rsidRDefault="00D30B10" w:rsidP="00D30B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F85C7D" w14:textId="77777777" w:rsidR="00D30B10" w:rsidRDefault="00D30B10" w:rsidP="00D30B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                        Денис КОРОТЕНКО</w:t>
      </w:r>
    </w:p>
    <w:p w14:paraId="44FF7103" w14:textId="77777777" w:rsidR="00AC70C7" w:rsidRDefault="00AC70C7">
      <w:pPr>
        <w:spacing w:line="259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br w:type="page"/>
      </w:r>
    </w:p>
    <w:p w14:paraId="614DB636" w14:textId="643E4C3B" w:rsidR="00EE6AE0" w:rsidRDefault="00EE6AE0" w:rsidP="00EE6AE0">
      <w:pPr>
        <w:spacing w:after="0" w:line="240" w:lineRule="auto"/>
        <w:ind w:left="5103" w:right="601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lastRenderedPageBreak/>
        <w:t>ЗАТВЕРДЖЕНО</w:t>
      </w:r>
    </w:p>
    <w:p w14:paraId="69A7A116" w14:textId="4756D513" w:rsidR="00EE6AE0" w:rsidRPr="00DE07E8" w:rsidRDefault="00EE6AE0" w:rsidP="00EE6AE0">
      <w:pPr>
        <w:spacing w:after="0" w:line="240" w:lineRule="auto"/>
        <w:ind w:left="5103" w:right="601"/>
        <w:rPr>
          <w:rFonts w:ascii="Times New Roman" w:eastAsia="Times New Roman" w:hAnsi="Times New Roman" w:cs="Times New Roman"/>
          <w:sz w:val="28"/>
          <w:lang w:val="uk-UA"/>
        </w:rPr>
      </w:pPr>
      <w:r w:rsidRPr="00EE6AE0">
        <w:rPr>
          <w:rFonts w:ascii="Times New Roman" w:eastAsia="Times New Roman" w:hAnsi="Times New Roman" w:cs="Times New Roman"/>
          <w:sz w:val="28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8"/>
          <w:lang w:val="uk-UA"/>
        </w:rPr>
        <w:t>м</w:t>
      </w:r>
      <w:r w:rsidR="00AC70C7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F77524">
        <w:rPr>
          <w:rFonts w:ascii="Times New Roman" w:eastAsia="Times New Roman" w:hAnsi="Times New Roman" w:cs="Times New Roman"/>
          <w:sz w:val="28"/>
          <w:lang w:val="uk-UA"/>
        </w:rPr>
        <w:t>шістдесят</w:t>
      </w:r>
      <w:r w:rsidR="00AC70C7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>сьомої</w:t>
      </w:r>
      <w:r w:rsidRPr="00EE6AE0">
        <w:rPr>
          <w:rFonts w:ascii="Times New Roman" w:eastAsia="Times New Roman" w:hAnsi="Times New Roman" w:cs="Times New Roman"/>
          <w:sz w:val="28"/>
          <w:lang w:val="uk-UA"/>
        </w:rPr>
        <w:t xml:space="preserve"> сесії восьмого скликання </w:t>
      </w:r>
      <w:proofErr w:type="spellStart"/>
      <w:r w:rsidRPr="00EE6AE0">
        <w:rPr>
          <w:rFonts w:ascii="Times New Roman" w:eastAsia="Times New Roman" w:hAnsi="Times New Roman" w:cs="Times New Roman"/>
          <w:sz w:val="28"/>
          <w:lang w:val="uk-UA"/>
        </w:rPr>
        <w:t>Широківської</w:t>
      </w:r>
      <w:proofErr w:type="spellEnd"/>
      <w:r w:rsidRPr="00EE6AE0">
        <w:rPr>
          <w:rFonts w:ascii="Times New Roman" w:eastAsia="Times New Roman" w:hAnsi="Times New Roman" w:cs="Times New Roman"/>
          <w:sz w:val="28"/>
          <w:lang w:val="uk-UA"/>
        </w:rPr>
        <w:t xml:space="preserve"> сільської ради Запорізького району Запорізької області</w:t>
      </w:r>
      <w:r w:rsidR="00AC70C7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DE07E8">
        <w:rPr>
          <w:rFonts w:ascii="Times New Roman" w:eastAsia="Times New Roman" w:hAnsi="Times New Roman" w:cs="Times New Roman"/>
          <w:sz w:val="28"/>
          <w:lang w:val="uk-UA"/>
        </w:rPr>
        <w:t xml:space="preserve">від </w:t>
      </w:r>
      <w:r w:rsidR="00F77524">
        <w:rPr>
          <w:rFonts w:ascii="Times New Roman" w:eastAsia="Times New Roman" w:hAnsi="Times New Roman" w:cs="Times New Roman"/>
          <w:sz w:val="28"/>
          <w:lang w:val="uk-UA"/>
        </w:rPr>
        <w:t>15.12</w:t>
      </w:r>
      <w:r w:rsidRPr="00DE07E8">
        <w:rPr>
          <w:rFonts w:ascii="Times New Roman" w:eastAsia="Times New Roman" w:hAnsi="Times New Roman" w:cs="Times New Roman"/>
          <w:sz w:val="28"/>
          <w:lang w:val="uk-UA"/>
        </w:rPr>
        <w:t xml:space="preserve">.2025 р. </w:t>
      </w:r>
      <w:r w:rsidR="00E76E36">
        <w:rPr>
          <w:rFonts w:ascii="Times New Roman" w:eastAsia="Segoe UI Symbol" w:hAnsi="Times New Roman" w:cs="Times New Roman"/>
          <w:sz w:val="28"/>
          <w:lang w:val="uk-UA"/>
        </w:rPr>
        <w:t xml:space="preserve">№ </w:t>
      </w:r>
      <w:r w:rsidR="00551FF8">
        <w:rPr>
          <w:rFonts w:ascii="Times New Roman" w:eastAsia="Segoe UI Symbol" w:hAnsi="Times New Roman" w:cs="Times New Roman"/>
          <w:sz w:val="28"/>
          <w:lang w:val="uk-UA"/>
        </w:rPr>
        <w:t>1</w:t>
      </w:r>
      <w:r w:rsidR="00116EBA">
        <w:rPr>
          <w:rFonts w:ascii="Times New Roman" w:eastAsia="Segoe UI Symbol" w:hAnsi="Times New Roman" w:cs="Times New Roman"/>
          <w:sz w:val="28"/>
          <w:lang w:val="uk-UA"/>
        </w:rPr>
        <w:t>3</w:t>
      </w:r>
    </w:p>
    <w:p w14:paraId="5EDBBA6F" w14:textId="77777777" w:rsidR="00F1117D" w:rsidRDefault="00F1117D" w:rsidP="00EF7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8C0E51" w14:textId="77777777" w:rsidR="00EE6AE0" w:rsidRDefault="00EE6AE0" w:rsidP="00EF7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BF17DD" w14:textId="77777777" w:rsidR="00351562" w:rsidRDefault="00351562" w:rsidP="00351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ЗВЕРНЕННЯ</w:t>
      </w:r>
    </w:p>
    <w:p w14:paraId="5D035692" w14:textId="1C699CF2" w:rsidR="00351562" w:rsidRPr="00C7144A" w:rsidRDefault="00351562" w:rsidP="00351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48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депутатів </w:t>
      </w:r>
      <w:proofErr w:type="spellStart"/>
      <w:r w:rsidRPr="00F148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F148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</w:t>
      </w:r>
      <w:r w:rsidRPr="00C71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116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народного депутата України</w:t>
      </w:r>
      <w:r w:rsidRPr="00C71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6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Тимошенко Юлії Володимирівни</w:t>
      </w:r>
    </w:p>
    <w:p w14:paraId="641CFE59" w14:textId="77777777" w:rsidR="00351562" w:rsidRDefault="00351562" w:rsidP="00351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23AE55" w14:textId="4060A726" w:rsidR="00116EBA" w:rsidRDefault="00116EBA" w:rsidP="00116EB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" w:eastAsia="ru-RU"/>
        </w:rPr>
      </w:pPr>
      <w:r w:rsidRPr="00116EB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" w:eastAsia="ru-RU"/>
        </w:rPr>
        <w:t>Шановна Юліє Володимирівно!</w:t>
      </w:r>
    </w:p>
    <w:p w14:paraId="56F945B4" w14:textId="77777777" w:rsidR="00116EBA" w:rsidRPr="00116EBA" w:rsidRDefault="00116EBA" w:rsidP="00116EB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" w:eastAsia="ru-RU"/>
        </w:rPr>
      </w:pPr>
    </w:p>
    <w:p w14:paraId="01E3CE85" w14:textId="33F3EF9F" w:rsidR="00116EBA" w:rsidRDefault="00116EBA" w:rsidP="00116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</w:pPr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 xml:space="preserve">Ми, депутати </w:t>
      </w:r>
      <w:proofErr w:type="spellStart"/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>Широківської</w:t>
      </w:r>
      <w:proofErr w:type="spellEnd"/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 xml:space="preserve"> сільської ради Запорізької області Запорізького району VIII скликання, звертаємось до вас </w:t>
      </w:r>
      <w:proofErr w:type="spellStart"/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>Вас</w:t>
      </w:r>
      <w:proofErr w:type="spellEnd"/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 xml:space="preserve"> як до народної депутатки України та лідерки політичної партії Всеукраїнське об’єднання «Батьківщина» з повагою та надією на справедливе й неупереджене розв’язання ситуації, що склалася, та виступити на ній у ролі справедливого арбітра.</w:t>
      </w:r>
    </w:p>
    <w:p w14:paraId="303C6973" w14:textId="77777777" w:rsidR="00116EBA" w:rsidRPr="00116EBA" w:rsidRDefault="00116EBA" w:rsidP="00116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</w:pPr>
    </w:p>
    <w:p w14:paraId="1B767D6A" w14:textId="18A62D95" w:rsidR="00116EBA" w:rsidRDefault="00116EBA" w:rsidP="00116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</w:pPr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 xml:space="preserve">Повідомляємо, що Запорізьким обласним осередком ПП «ВО «Батьківщина» на чолі з головою Запорізької обласної організації Владиславом Куценком, за участі його помічника Олександра </w:t>
      </w:r>
      <w:proofErr w:type="spellStart"/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>Чижеликова</w:t>
      </w:r>
      <w:proofErr w:type="spellEnd"/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 xml:space="preserve"> та голови Запорізької міської організації ПП ВО «Батьківщина» В’ячеслава Колесникова ініційовано процедуру відкликання всього осередку депутатів (шість осіб) від ПП «ВО “Батьківщина”» у </w:t>
      </w:r>
      <w:proofErr w:type="spellStart"/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>Широківській</w:t>
      </w:r>
      <w:proofErr w:type="spellEnd"/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 xml:space="preserve"> сільській раді.</w:t>
      </w:r>
    </w:p>
    <w:p w14:paraId="3A2F6793" w14:textId="77777777" w:rsidR="00116EBA" w:rsidRPr="00116EBA" w:rsidRDefault="00116EBA" w:rsidP="00116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</w:pPr>
    </w:p>
    <w:p w14:paraId="2BB60EB9" w14:textId="47A53FF4" w:rsidR="00116EBA" w:rsidRDefault="00116EBA" w:rsidP="00116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</w:pPr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>Зазначена процедура, на наше переконання, відбувається з грубими порушеннями Статуту партії та базових принципів внутрішньопартійної демократії. Замість відкритого й прозорого діалогу з депутатами, аналізу їхньої діяльності та дотримання визначених процедур, були створені штучні перешкоди для участі депутатів у відкритому громадському заході — IV етапі XVII конференції Запорізької обласної організації ПП ВО «Батьківщина». Це проявилося у фізичному недопущенні на захід та здійсненні психологічного тиску, що прямо суперечить пункту 3.7 Статуту ПП ВО «Батьківщина».</w:t>
      </w:r>
    </w:p>
    <w:p w14:paraId="29934D68" w14:textId="77777777" w:rsidR="00116EBA" w:rsidRPr="00116EBA" w:rsidRDefault="00116EBA" w:rsidP="00116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</w:pPr>
    </w:p>
    <w:p w14:paraId="025F9711" w14:textId="130D597D" w:rsidR="00116EBA" w:rsidRDefault="00116EBA" w:rsidP="00116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</w:pPr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 xml:space="preserve">Осередок ПП ВО «Батьківщина» у </w:t>
      </w:r>
      <w:proofErr w:type="spellStart"/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>Широківській</w:t>
      </w:r>
      <w:proofErr w:type="spellEnd"/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 xml:space="preserve"> громаді протягом усього часу своєї роботи активно виконує покладені на нього обов’язки: депутати системно працюють з електоратом, послідовно доносять ключові ідеї партії, залишаються відкритими до спілкування з громадянами та завжди були налаштовані на конструктивний внутрішньопартійний діалог. Саме такого ж підходу ми очікували й від керівництва обласного осередку під час проведення конференції.</w:t>
      </w:r>
    </w:p>
    <w:p w14:paraId="022EC790" w14:textId="77777777" w:rsidR="00116EBA" w:rsidRPr="00116EBA" w:rsidRDefault="00116EBA" w:rsidP="00116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</w:pPr>
    </w:p>
    <w:p w14:paraId="28332212" w14:textId="57AA86CC" w:rsidR="00116EBA" w:rsidRDefault="00116EBA" w:rsidP="00116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</w:pPr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lastRenderedPageBreak/>
        <w:t>Звертаємо увагу, що за результатами місцевих виборів 2020 року саме депутати, яких сьогодні намагаються відкликати, отримали довіру виборців і стали переможцями. Натомість особи, які нині ініціюють усунення всього осередку партії, такої підтримки виборців не здобули.</w:t>
      </w:r>
    </w:p>
    <w:p w14:paraId="440235C0" w14:textId="77777777" w:rsidR="00116EBA" w:rsidRPr="00116EBA" w:rsidRDefault="00116EBA" w:rsidP="00116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</w:pPr>
    </w:p>
    <w:p w14:paraId="4CAEDD8A" w14:textId="23D4D7F9" w:rsidR="00116EBA" w:rsidRDefault="00116EBA" w:rsidP="00116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</w:pPr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 xml:space="preserve">Ми переконані, що подібні дії не мають ознак цілеспрямованої турботи про розвиток партії, а можуть свідчити про виконання інтересів третіх осіб. Правову оцінку цим діям, у разі наявності відповідних підстав, </w:t>
      </w:r>
      <w:proofErr w:type="spellStart"/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>нададуть</w:t>
      </w:r>
      <w:proofErr w:type="spellEnd"/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 xml:space="preserve"> правоохоронні органи.</w:t>
      </w:r>
    </w:p>
    <w:p w14:paraId="376E4167" w14:textId="77777777" w:rsidR="00116EBA" w:rsidRPr="00116EBA" w:rsidRDefault="00116EBA" w:rsidP="00116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</w:pPr>
    </w:p>
    <w:p w14:paraId="6B75CF2C" w14:textId="1BCFCD02" w:rsidR="00116EBA" w:rsidRDefault="00116EBA" w:rsidP="00116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</w:pPr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 xml:space="preserve">Звертаємось до Вас як до </w:t>
      </w:r>
      <w:r w:rsidRPr="00116EB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" w:eastAsia="ru-RU"/>
        </w:rPr>
        <w:t>досвідченої, авторитетної та відповідальної політичної лідерки</w:t>
      </w:r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>, чий багаторічний шлях у державній та громадській діяльності є прикладом служіння Україні та її народу.</w:t>
      </w:r>
    </w:p>
    <w:p w14:paraId="0DF88F3C" w14:textId="77777777" w:rsidR="00116EBA" w:rsidRPr="00116EBA" w:rsidRDefault="00116EBA" w:rsidP="00116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</w:pPr>
    </w:p>
    <w:p w14:paraId="2199B53C" w14:textId="139BAB8B" w:rsidR="00116EBA" w:rsidRDefault="00116EBA" w:rsidP="00116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</w:pPr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 xml:space="preserve">Шановна пані, Юліє Володимирівно, просимо Вас </w:t>
      </w:r>
      <w:r w:rsidRPr="00116EB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" w:eastAsia="ru-RU"/>
        </w:rPr>
        <w:t>особисто втрутитися в ситуацію</w:t>
      </w:r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 xml:space="preserve">, що склалася навколо депутатів </w:t>
      </w:r>
      <w:proofErr w:type="spellStart"/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>Широківської</w:t>
      </w:r>
      <w:proofErr w:type="spellEnd"/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 xml:space="preserve"> сільської ради, та </w:t>
      </w:r>
      <w:r w:rsidRPr="00116EB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" w:eastAsia="ru-RU"/>
        </w:rPr>
        <w:t>вжити заходів для недопущення свавільних дій</w:t>
      </w:r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 xml:space="preserve">, які загрожують </w:t>
      </w:r>
      <w:r w:rsidRPr="00116EB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" w:eastAsia="ru-RU"/>
        </w:rPr>
        <w:t>знищенням системи місцевого самоврядування у сільській місцевості</w:t>
      </w:r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>, — яка завжди залишалася опорою Вашої політичної сили.</w:t>
      </w:r>
    </w:p>
    <w:p w14:paraId="5610B68E" w14:textId="77777777" w:rsidR="00116EBA" w:rsidRPr="00116EBA" w:rsidRDefault="00116EBA" w:rsidP="00116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</w:pPr>
    </w:p>
    <w:p w14:paraId="20CA8827" w14:textId="5A38553A" w:rsidR="00116EBA" w:rsidRDefault="00116EBA" w:rsidP="00116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</w:pPr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 xml:space="preserve">Ми віримо у Вашу </w:t>
      </w:r>
      <w:r w:rsidRPr="00116EB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" w:eastAsia="ru-RU"/>
        </w:rPr>
        <w:t>справедливість, державницьку позицію та здатність захистити демократію й місцеве самоврядування</w:t>
      </w:r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>, що сьогодні потребують особливої підтримки й зважених рішень.</w:t>
      </w:r>
    </w:p>
    <w:p w14:paraId="3E2A84A3" w14:textId="77777777" w:rsidR="00116EBA" w:rsidRPr="00116EBA" w:rsidRDefault="00116EBA" w:rsidP="00116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</w:pPr>
    </w:p>
    <w:p w14:paraId="14D61357" w14:textId="002F30A5" w:rsidR="00116EBA" w:rsidRDefault="00116EBA" w:rsidP="00116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</w:pPr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 xml:space="preserve">Будь-які дії, спрямовані на підрив роботи </w:t>
      </w:r>
      <w:proofErr w:type="spellStart"/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>Широківської</w:t>
      </w:r>
      <w:proofErr w:type="spellEnd"/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 xml:space="preserve"> сільської ради Запорізького району Запорізької області, неминуче призведуть до дестабілізації ситуації в громаді, що перебуває у складних безпекових умовах.</w:t>
      </w:r>
    </w:p>
    <w:p w14:paraId="2D69CBBC" w14:textId="77777777" w:rsidR="00116EBA" w:rsidRPr="00116EBA" w:rsidRDefault="00116EBA" w:rsidP="00116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</w:pPr>
    </w:p>
    <w:p w14:paraId="73B0BBE8" w14:textId="77777777" w:rsidR="00116EBA" w:rsidRPr="00116EBA" w:rsidRDefault="00116EBA" w:rsidP="00116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</w:pPr>
      <w:r w:rsidRPr="00116EBA">
        <w:rPr>
          <w:rFonts w:ascii="Times New Roman" w:eastAsia="Times New Roman" w:hAnsi="Times New Roman" w:cs="Times New Roman"/>
          <w:iCs/>
          <w:sz w:val="28"/>
          <w:szCs w:val="28"/>
          <w:lang w:val="uk" w:eastAsia="ru-RU"/>
        </w:rPr>
        <w:t>Сподіваємося на Вашу принципову позицію та справедливе рішення.</w:t>
      </w:r>
    </w:p>
    <w:p w14:paraId="6CE00CDF" w14:textId="77777777" w:rsidR="00351562" w:rsidRPr="00116EBA" w:rsidRDefault="00351562" w:rsidP="0035156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14:paraId="0792BF93" w14:textId="56945DC0" w:rsidR="00FC3D08" w:rsidRDefault="00351562" w:rsidP="00FC3D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Депутати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області:</w:t>
      </w:r>
    </w:p>
    <w:sectPr w:rsidR="00FC3D08" w:rsidSect="00AC7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5C"/>
    <w:rsid w:val="00051233"/>
    <w:rsid w:val="00116EBA"/>
    <w:rsid w:val="00164631"/>
    <w:rsid w:val="001D080F"/>
    <w:rsid w:val="00235E3D"/>
    <w:rsid w:val="002750B3"/>
    <w:rsid w:val="00351562"/>
    <w:rsid w:val="003575DA"/>
    <w:rsid w:val="0046536B"/>
    <w:rsid w:val="005340C8"/>
    <w:rsid w:val="00551FF8"/>
    <w:rsid w:val="005F5382"/>
    <w:rsid w:val="006037A8"/>
    <w:rsid w:val="006C1398"/>
    <w:rsid w:val="00713D01"/>
    <w:rsid w:val="00796A88"/>
    <w:rsid w:val="007C1E84"/>
    <w:rsid w:val="00903E12"/>
    <w:rsid w:val="00930E4A"/>
    <w:rsid w:val="0093425C"/>
    <w:rsid w:val="009E1FAF"/>
    <w:rsid w:val="00A07798"/>
    <w:rsid w:val="00AC70C7"/>
    <w:rsid w:val="00C74BC9"/>
    <w:rsid w:val="00C81ABA"/>
    <w:rsid w:val="00D30B10"/>
    <w:rsid w:val="00D44931"/>
    <w:rsid w:val="00DE07E8"/>
    <w:rsid w:val="00E76E36"/>
    <w:rsid w:val="00EA7B41"/>
    <w:rsid w:val="00EC4EBB"/>
    <w:rsid w:val="00EE6AE0"/>
    <w:rsid w:val="00EF7681"/>
    <w:rsid w:val="00F1117D"/>
    <w:rsid w:val="00F15B88"/>
    <w:rsid w:val="00F77524"/>
    <w:rsid w:val="00FC3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593C"/>
  <w15:docId w15:val="{8FCE0F47-A645-4945-8B34-68CCD604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25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3C5ED-510C-4894-8E4F-2F997D2D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2025-12-12T15:11:00Z</cp:lastPrinted>
  <dcterms:created xsi:type="dcterms:W3CDTF">2025-12-15T10:47:00Z</dcterms:created>
  <dcterms:modified xsi:type="dcterms:W3CDTF">2025-12-15T10:47:00Z</dcterms:modified>
</cp:coreProperties>
</file>